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70F07" w14:textId="7D975AD0" w:rsidR="001E4108" w:rsidRPr="001E4108" w:rsidRDefault="006E0ACE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283C8F0" wp14:editId="644A61FE">
            <wp:simplePos x="0" y="0"/>
            <wp:positionH relativeFrom="margin">
              <wp:posOffset>2937510</wp:posOffset>
            </wp:positionH>
            <wp:positionV relativeFrom="paragraph">
              <wp:posOffset>-240030</wp:posOffset>
            </wp:positionV>
            <wp:extent cx="5218430" cy="2774274"/>
            <wp:effectExtent l="0" t="0" r="127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8430" cy="2774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08" w:rsidRPr="001E4108">
        <w:rPr>
          <w:rStyle w:val="61"/>
          <w:rFonts w:ascii="Times New Roman" w:hAnsi="Times New Roman"/>
          <w:sz w:val="24"/>
          <w:szCs w:val="24"/>
        </w:rPr>
        <w:t>Утверждаю</w:t>
      </w:r>
    </w:p>
    <w:p w14:paraId="5DE84F31" w14:textId="77777777" w:rsidR="001E4108" w:rsidRPr="001E4108" w:rsidRDefault="001E4108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  <w:r w:rsidRPr="001E4108">
        <w:rPr>
          <w:rStyle w:val="61"/>
          <w:rFonts w:ascii="Times New Roman" w:hAnsi="Times New Roman"/>
          <w:sz w:val="24"/>
          <w:szCs w:val="24"/>
        </w:rPr>
        <w:t xml:space="preserve">Директор детского сада                </w:t>
      </w:r>
    </w:p>
    <w:p w14:paraId="3432E7DD" w14:textId="77777777" w:rsidR="001E4108" w:rsidRPr="001E4108" w:rsidRDefault="001E4108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  <w:r w:rsidRPr="001E4108">
        <w:rPr>
          <w:rStyle w:val="61"/>
          <w:rFonts w:ascii="Times New Roman" w:hAnsi="Times New Roman"/>
          <w:sz w:val="24"/>
          <w:szCs w:val="24"/>
        </w:rPr>
        <w:t>ТОО «</w:t>
      </w:r>
      <w:proofErr w:type="spellStart"/>
      <w:r w:rsidRPr="001E4108">
        <w:rPr>
          <w:rStyle w:val="61"/>
          <w:rFonts w:ascii="Times New Roman" w:hAnsi="Times New Roman"/>
          <w:sz w:val="24"/>
          <w:szCs w:val="24"/>
        </w:rPr>
        <w:t>Тамос</w:t>
      </w:r>
      <w:proofErr w:type="spellEnd"/>
      <w:r w:rsidRPr="001E4108">
        <w:rPr>
          <w:rStyle w:val="61"/>
          <w:rFonts w:ascii="Times New Roman" w:hAnsi="Times New Roman"/>
          <w:sz w:val="24"/>
          <w:szCs w:val="24"/>
        </w:rPr>
        <w:t xml:space="preserve"> кидз»                                                                                    </w:t>
      </w:r>
    </w:p>
    <w:p w14:paraId="1FF5D3B1" w14:textId="77777777" w:rsidR="001E4108" w:rsidRPr="001E4108" w:rsidRDefault="001E4108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  <w:r w:rsidRPr="001E4108">
        <w:rPr>
          <w:rStyle w:val="61"/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proofErr w:type="spellStart"/>
      <w:r w:rsidRPr="001E4108">
        <w:rPr>
          <w:rStyle w:val="61"/>
          <w:rFonts w:ascii="Times New Roman" w:hAnsi="Times New Roman"/>
          <w:sz w:val="24"/>
          <w:szCs w:val="24"/>
        </w:rPr>
        <w:t>Медетбекова</w:t>
      </w:r>
      <w:proofErr w:type="spellEnd"/>
      <w:r w:rsidRPr="001E4108">
        <w:rPr>
          <w:rStyle w:val="61"/>
          <w:rFonts w:ascii="Times New Roman" w:hAnsi="Times New Roman"/>
          <w:sz w:val="24"/>
          <w:szCs w:val="24"/>
        </w:rPr>
        <w:t xml:space="preserve"> Ж.С.________</w:t>
      </w:r>
    </w:p>
    <w:p w14:paraId="34C6EEF0" w14:textId="77777777" w:rsidR="001E4108" w:rsidRPr="001E4108" w:rsidRDefault="001E4108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  <w:r w:rsidRPr="001E4108">
        <w:rPr>
          <w:rStyle w:val="61"/>
          <w:rFonts w:ascii="Times New Roman" w:hAnsi="Times New Roman"/>
          <w:sz w:val="24"/>
          <w:szCs w:val="24"/>
        </w:rPr>
        <w:t>«02» сентябрь 2025 г.</w:t>
      </w:r>
    </w:p>
    <w:p w14:paraId="10A9AB2D" w14:textId="77777777" w:rsidR="001E4108" w:rsidRDefault="001E4108" w:rsidP="001E4108">
      <w:pPr>
        <w:pStyle w:val="a3"/>
        <w:jc w:val="right"/>
        <w:rPr>
          <w:rStyle w:val="61"/>
          <w:rFonts w:ascii="Times New Roman" w:hAnsi="Times New Roman"/>
          <w:sz w:val="24"/>
          <w:szCs w:val="24"/>
        </w:rPr>
      </w:pPr>
    </w:p>
    <w:p w14:paraId="435BAA99" w14:textId="77777777" w:rsidR="001E4108" w:rsidRDefault="001E4108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7C77E102" w14:textId="77777777" w:rsidR="006E0ACE" w:rsidRDefault="006E0ACE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</w:p>
    <w:p w14:paraId="03F110F9" w14:textId="77777777" w:rsidR="006E0ACE" w:rsidRDefault="006E0ACE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</w:p>
    <w:p w14:paraId="675C8698" w14:textId="77777777" w:rsidR="006E0ACE" w:rsidRDefault="006E0ACE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</w:p>
    <w:p w14:paraId="326299A6" w14:textId="77777777" w:rsidR="006E0ACE" w:rsidRDefault="006E0ACE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</w:p>
    <w:p w14:paraId="0EA8DF52" w14:textId="77777777" w:rsidR="006E0ACE" w:rsidRDefault="006E0ACE" w:rsidP="00AC59EB">
      <w:pPr>
        <w:pStyle w:val="a3"/>
        <w:jc w:val="center"/>
        <w:rPr>
          <w:rStyle w:val="61"/>
          <w:rFonts w:ascii="Times New Roman" w:hAnsi="Times New Roman"/>
          <w:sz w:val="24"/>
          <w:szCs w:val="24"/>
        </w:rPr>
      </w:pPr>
    </w:p>
    <w:p w14:paraId="20395DFB" w14:textId="0BAD33CC" w:rsidR="00AC59EB" w:rsidRDefault="007543FC" w:rsidP="00AC59EB">
      <w:pPr>
        <w:pStyle w:val="a3"/>
        <w:jc w:val="center"/>
        <w:rPr>
          <w:rStyle w:val="61"/>
          <w:rFonts w:ascii="Times New Roman" w:hAnsi="Times New Roman"/>
          <w:b w:val="0"/>
          <w:sz w:val="24"/>
          <w:szCs w:val="24"/>
        </w:rPr>
      </w:pPr>
      <w:r w:rsidRPr="007543FC">
        <w:rPr>
          <w:rStyle w:val="61"/>
          <w:rFonts w:ascii="Times New Roman" w:hAnsi="Times New Roman"/>
          <w:sz w:val="24"/>
          <w:szCs w:val="24"/>
        </w:rPr>
        <w:t>Перспективный план организованной деятельности на 20</w:t>
      </w:r>
      <w:r w:rsidR="00AC59EB">
        <w:rPr>
          <w:rStyle w:val="61"/>
          <w:rFonts w:ascii="Times New Roman" w:hAnsi="Times New Roman"/>
          <w:b w:val="0"/>
          <w:sz w:val="24"/>
          <w:szCs w:val="24"/>
        </w:rPr>
        <w:t xml:space="preserve">25 – </w:t>
      </w:r>
      <w:r w:rsidR="001E4108" w:rsidRPr="007543FC">
        <w:rPr>
          <w:rStyle w:val="61"/>
          <w:rFonts w:ascii="Times New Roman" w:hAnsi="Times New Roman"/>
          <w:sz w:val="24"/>
          <w:szCs w:val="24"/>
        </w:rPr>
        <w:t>20</w:t>
      </w:r>
      <w:r w:rsidR="001E4108">
        <w:rPr>
          <w:rStyle w:val="61"/>
          <w:rFonts w:ascii="Times New Roman" w:hAnsi="Times New Roman"/>
          <w:b w:val="0"/>
          <w:sz w:val="24"/>
          <w:szCs w:val="24"/>
        </w:rPr>
        <w:t xml:space="preserve">26 </w:t>
      </w:r>
      <w:r w:rsidR="001E4108" w:rsidRPr="007543FC">
        <w:rPr>
          <w:rStyle w:val="61"/>
          <w:rFonts w:ascii="Times New Roman" w:hAnsi="Times New Roman"/>
          <w:sz w:val="24"/>
          <w:szCs w:val="24"/>
        </w:rPr>
        <w:t>учебный</w:t>
      </w:r>
      <w:r w:rsidRPr="007543FC">
        <w:rPr>
          <w:rStyle w:val="61"/>
          <w:rFonts w:ascii="Times New Roman" w:hAnsi="Times New Roman"/>
          <w:sz w:val="24"/>
          <w:szCs w:val="24"/>
        </w:rPr>
        <w:t xml:space="preserve"> год</w:t>
      </w:r>
    </w:p>
    <w:p w14:paraId="53D735D5" w14:textId="77777777" w:rsidR="007543FC" w:rsidRPr="007543FC" w:rsidRDefault="007543FC" w:rsidP="00AC59EB">
      <w:pPr>
        <w:pStyle w:val="a3"/>
        <w:jc w:val="center"/>
        <w:rPr>
          <w:rStyle w:val="61"/>
          <w:rFonts w:ascii="Times New Roman" w:hAnsi="Times New Roman"/>
          <w:b w:val="0"/>
          <w:bCs w:val="0"/>
          <w:sz w:val="24"/>
          <w:szCs w:val="24"/>
        </w:rPr>
      </w:pPr>
      <w:r w:rsidRPr="007543FC">
        <w:rPr>
          <w:rStyle w:val="61"/>
          <w:rFonts w:ascii="Times New Roman" w:hAnsi="Times New Roman"/>
          <w:sz w:val="24"/>
          <w:szCs w:val="24"/>
        </w:rPr>
        <w:t>на основе программы «</w:t>
      </w:r>
      <w:proofErr w:type="spellStart"/>
      <w:r w:rsidRPr="007543FC">
        <w:rPr>
          <w:rStyle w:val="61"/>
          <w:rFonts w:ascii="Times New Roman" w:hAnsi="Times New Roman"/>
          <w:sz w:val="24"/>
          <w:szCs w:val="24"/>
        </w:rPr>
        <w:t>Тілге</w:t>
      </w:r>
      <w:proofErr w:type="spellEnd"/>
      <w:r w:rsidRPr="007543FC">
        <w:rPr>
          <w:rStyle w:val="61"/>
          <w:rFonts w:ascii="Times New Roman" w:hAnsi="Times New Roman"/>
          <w:sz w:val="24"/>
          <w:szCs w:val="24"/>
        </w:rPr>
        <w:t xml:space="preserve"> </w:t>
      </w:r>
      <w:proofErr w:type="spellStart"/>
      <w:r w:rsidRPr="007543FC">
        <w:rPr>
          <w:rStyle w:val="61"/>
          <w:rFonts w:ascii="Times New Roman" w:hAnsi="Times New Roman"/>
          <w:sz w:val="24"/>
          <w:szCs w:val="24"/>
        </w:rPr>
        <w:t>бойлау</w:t>
      </w:r>
      <w:proofErr w:type="spellEnd"/>
      <w:r w:rsidRPr="007543FC">
        <w:rPr>
          <w:rStyle w:val="61"/>
          <w:rFonts w:ascii="Times New Roman" w:hAnsi="Times New Roman"/>
          <w:sz w:val="24"/>
          <w:szCs w:val="24"/>
        </w:rPr>
        <w:t>» по изучению казахского языка в дошкольных организациях с иным языком обучения</w:t>
      </w:r>
    </w:p>
    <w:p w14:paraId="02390972" w14:textId="77777777" w:rsidR="00AC59EB" w:rsidRDefault="00AC59EB" w:rsidP="007543FC">
      <w:pPr>
        <w:pStyle w:val="13513"/>
        <w:ind w:left="0" w:right="-1" w:firstLine="0"/>
        <w:rPr>
          <w:rFonts w:ascii="Times New Roman" w:hAnsi="Times New Roman" w:cs="Times New Roman"/>
          <w:sz w:val="24"/>
          <w:szCs w:val="24"/>
        </w:rPr>
      </w:pPr>
    </w:p>
    <w:p w14:paraId="612BFE74" w14:textId="287FAA23" w:rsidR="007543FC" w:rsidRPr="00AC59EB" w:rsidRDefault="007543FC" w:rsidP="007543FC">
      <w:pPr>
        <w:pStyle w:val="13513"/>
        <w:ind w:left="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AC59EB">
        <w:rPr>
          <w:rFonts w:ascii="Times New Roman" w:hAnsi="Times New Roman" w:cs="Times New Roman"/>
          <w:b/>
          <w:sz w:val="24"/>
          <w:szCs w:val="24"/>
        </w:rPr>
        <w:t xml:space="preserve">Наименование организации </w:t>
      </w:r>
      <w:r w:rsidR="001E4108">
        <w:rPr>
          <w:rFonts w:ascii="Times New Roman" w:hAnsi="Times New Roman" w:cs="Times New Roman"/>
          <w:b/>
          <w:sz w:val="24"/>
          <w:szCs w:val="24"/>
        </w:rPr>
        <w:t>ТОО ясли сад «</w:t>
      </w:r>
      <w:proofErr w:type="spellStart"/>
      <w:r w:rsidR="001E4108">
        <w:rPr>
          <w:rFonts w:ascii="Times New Roman" w:hAnsi="Times New Roman" w:cs="Times New Roman"/>
          <w:b/>
          <w:sz w:val="24"/>
          <w:szCs w:val="24"/>
        </w:rPr>
        <w:t>Тамос</w:t>
      </w:r>
      <w:proofErr w:type="spellEnd"/>
      <w:r w:rsidR="001E41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4108">
        <w:rPr>
          <w:rFonts w:ascii="Times New Roman" w:hAnsi="Times New Roman" w:cs="Times New Roman"/>
          <w:b/>
          <w:sz w:val="24"/>
          <w:szCs w:val="24"/>
        </w:rPr>
        <w:t>кидз</w:t>
      </w:r>
      <w:proofErr w:type="spellEnd"/>
      <w:r w:rsidR="001E4108">
        <w:rPr>
          <w:rFonts w:ascii="Times New Roman" w:hAnsi="Times New Roman" w:cs="Times New Roman"/>
          <w:b/>
          <w:sz w:val="24"/>
          <w:szCs w:val="24"/>
        </w:rPr>
        <w:t>»</w:t>
      </w:r>
    </w:p>
    <w:p w14:paraId="6FCD9024" w14:textId="467FC2D4" w:rsidR="007543FC" w:rsidRPr="00AC59EB" w:rsidRDefault="007543FC" w:rsidP="007543FC">
      <w:pPr>
        <w:pStyle w:val="13513"/>
        <w:ind w:left="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AC59EB">
        <w:rPr>
          <w:rFonts w:ascii="Times New Roman" w:hAnsi="Times New Roman" w:cs="Times New Roman"/>
          <w:b/>
          <w:sz w:val="24"/>
          <w:szCs w:val="24"/>
        </w:rPr>
        <w:t xml:space="preserve">Старшая группа </w:t>
      </w:r>
      <w:r w:rsidR="001E410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1E4108">
        <w:rPr>
          <w:rFonts w:ascii="Times New Roman" w:hAnsi="Times New Roman" w:cs="Times New Roman"/>
          <w:b/>
          <w:sz w:val="24"/>
          <w:szCs w:val="24"/>
        </w:rPr>
        <w:t>Знайки</w:t>
      </w:r>
      <w:proofErr w:type="spellEnd"/>
      <w:r w:rsidR="001E4108">
        <w:rPr>
          <w:rFonts w:ascii="Times New Roman" w:hAnsi="Times New Roman" w:cs="Times New Roman"/>
          <w:b/>
          <w:sz w:val="24"/>
          <w:szCs w:val="24"/>
        </w:rPr>
        <w:t>»</w:t>
      </w:r>
    </w:p>
    <w:p w14:paraId="3C1FAA6B" w14:textId="77777777" w:rsidR="007543FC" w:rsidRPr="00AC59EB" w:rsidRDefault="007543FC" w:rsidP="007543FC">
      <w:pPr>
        <w:pStyle w:val="13513"/>
        <w:ind w:left="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AC59EB">
        <w:rPr>
          <w:rFonts w:ascii="Times New Roman" w:hAnsi="Times New Roman" w:cs="Times New Roman"/>
          <w:b/>
          <w:sz w:val="24"/>
          <w:szCs w:val="24"/>
        </w:rPr>
        <w:t>Возраст детей: 4 года</w:t>
      </w:r>
    </w:p>
    <w:p w14:paraId="25D98FBB" w14:textId="77777777" w:rsidR="007543FC" w:rsidRPr="00AC59EB" w:rsidRDefault="007543FC" w:rsidP="007543FC">
      <w:pPr>
        <w:pStyle w:val="13513"/>
        <w:ind w:left="0" w:right="-1" w:firstLine="0"/>
        <w:rPr>
          <w:rFonts w:ascii="Times New Roman" w:hAnsi="Times New Roman" w:cs="Times New Roman"/>
          <w:sz w:val="12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7910"/>
      </w:tblGrid>
      <w:tr w:rsidR="007543FC" w:rsidRPr="007543FC" w14:paraId="4AA5EA61" w14:textId="77777777" w:rsidTr="007B68FE">
        <w:trPr>
          <w:cantSplit/>
          <w:trHeight w:val="592"/>
        </w:trPr>
        <w:tc>
          <w:tcPr>
            <w:tcW w:w="2297" w:type="dxa"/>
          </w:tcPr>
          <w:p w14:paraId="266BD001" w14:textId="77777777" w:rsidR="007543FC" w:rsidRPr="007543FC" w:rsidRDefault="007543FC" w:rsidP="007543FC">
            <w:pPr>
              <w:pStyle w:val="12212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</w:tc>
        <w:tc>
          <w:tcPr>
            <w:tcW w:w="7910" w:type="dxa"/>
          </w:tcPr>
          <w:p w14:paraId="11176C64" w14:textId="77777777" w:rsidR="007543FC" w:rsidRPr="007543FC" w:rsidRDefault="007543FC" w:rsidP="007543FC">
            <w:pPr>
              <w:pStyle w:val="12212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Задачи организованной деятельности </w:t>
            </w:r>
          </w:p>
        </w:tc>
      </w:tr>
      <w:tr w:rsidR="007543FC" w:rsidRPr="007543FC" w14:paraId="5505FFAC" w14:textId="77777777" w:rsidTr="007B68FE">
        <w:trPr>
          <w:trHeight w:val="1692"/>
        </w:trPr>
        <w:tc>
          <w:tcPr>
            <w:tcW w:w="2297" w:type="dxa"/>
          </w:tcPr>
          <w:p w14:paraId="5A1D71F7" w14:textId="77777777" w:rsidR="007543FC" w:rsidRPr="00AC59EB" w:rsidRDefault="007543FC" w:rsidP="007B68FE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</w:t>
            </w:r>
            <w:r w:rsidR="007B68FE"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ое воспитание</w:t>
            </w:r>
          </w:p>
        </w:tc>
        <w:tc>
          <w:tcPr>
            <w:tcW w:w="7910" w:type="dxa"/>
          </w:tcPr>
          <w:p w14:paraId="36A9EBB2" w14:textId="77777777" w:rsidR="007543FC" w:rsidRPr="007B68FE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FE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умению</w:t>
            </w:r>
          </w:p>
          <w:p w14:paraId="2FC3D2C6" w14:textId="77777777" w:rsidR="007543FC" w:rsidRP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слушать инструкцию на казахском языке при выполнении утренней гимнастики;</w:t>
            </w:r>
          </w:p>
          <w:p w14:paraId="0679B7DF" w14:textId="77777777" w:rsidR="007543FC" w:rsidRP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выполнять указания на казахском языке при формировании культурно-гигиенических навыков;</w:t>
            </w:r>
          </w:p>
          <w:p w14:paraId="068F937F" w14:textId="77777777" w:rsidR="007543FC" w:rsidRP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слова на казахском языке в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физминутках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1A2C6D" w14:textId="77777777" w:rsidR="007543FC" w:rsidRP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понимать правила подвижных, национальных игр, выполнять их;</w:t>
            </w:r>
          </w:p>
          <w:p w14:paraId="002741C5" w14:textId="77777777" w:rsidR="007543FC" w:rsidRP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играть в национальные игры со сверстниками самостоятельно;</w:t>
            </w:r>
          </w:p>
          <w:p w14:paraId="7D12D2D1" w14:textId="77777777" w:rsidR="007543FC" w:rsidRDefault="007543FC" w:rsidP="007B68FE">
            <w:pPr>
              <w:pStyle w:val="12612"/>
              <w:numPr>
                <w:ilvl w:val="0"/>
                <w:numId w:val="2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узнавать атрибуты, необходимые для национальных игр</w:t>
            </w:r>
          </w:p>
          <w:p w14:paraId="562E9B3B" w14:textId="77777777" w:rsidR="007B68FE" w:rsidRPr="007543FC" w:rsidRDefault="007B68FE" w:rsidP="007B68FE">
            <w:pPr>
              <w:pStyle w:val="12612"/>
              <w:numPr>
                <w:ilvl w:val="0"/>
                <w:numId w:val="0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FC" w:rsidRPr="007543FC" w14:paraId="2F12F583" w14:textId="77777777" w:rsidTr="007B68FE">
        <w:trPr>
          <w:trHeight w:val="3959"/>
        </w:trPr>
        <w:tc>
          <w:tcPr>
            <w:tcW w:w="2297" w:type="dxa"/>
          </w:tcPr>
          <w:p w14:paraId="622E5022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14:paraId="25C522B6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D16B59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</w:p>
          <w:p w14:paraId="7B0FF6E4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F868F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Казахский язык </w:t>
            </w:r>
          </w:p>
        </w:tc>
        <w:tc>
          <w:tcPr>
            <w:tcW w:w="7910" w:type="dxa"/>
          </w:tcPr>
          <w:p w14:paraId="6D59EDFE" w14:textId="77777777" w:rsidR="007543FC" w:rsidRPr="007B68FE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FE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умению</w:t>
            </w:r>
          </w:p>
          <w:p w14:paraId="2E0C2582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разговаривать со сверстниками на казахском языке ежедневно;</w:t>
            </w:r>
          </w:p>
          <w:p w14:paraId="2307A600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здороваться, обращаться, благодарить, разговаривать, соблюдать вежливую манеру речи;</w:t>
            </w:r>
          </w:p>
          <w:p w14:paraId="77780332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называть имена сверстников полностью, правильно;</w:t>
            </w:r>
          </w:p>
          <w:p w14:paraId="521F9404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произносить специфические звуки казахского языка </w:t>
            </w:r>
            <w:proofErr w:type="spellStart"/>
            <w:proofErr w:type="gram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ә,ө</w:t>
            </w:r>
            <w:proofErr w:type="gram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,і,ү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слова с этими звуками;</w:t>
            </w:r>
          </w:p>
          <w:p w14:paraId="207E4B3A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произносить слова, представленные в словарном минимуме в различных видах детской деятельности;</w:t>
            </w:r>
          </w:p>
          <w:p w14:paraId="2818A785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существительные в единственном и множественном числе; </w:t>
            </w:r>
          </w:p>
          <w:p w14:paraId="54DF5CAD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употреблять повелительные глаголы («бар»,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айт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14:paraId="17F33E01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произносить и понимать названия часто используемых предметов домашнего обихода, фруктов, домашних животных;</w:t>
            </w:r>
          </w:p>
          <w:p w14:paraId="699E6814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понимать и произносить слова, обозначающие родство («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әке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әже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пға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апа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іні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бөпе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14:paraId="7D0BBE8C" w14:textId="77777777" w:rsidR="00AC59EB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понимание сказанных им слов, учить использовать в разговоре простые фразы, сказанные педагогом.</w:t>
            </w:r>
          </w:p>
          <w:p w14:paraId="469A07A8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Рассматривая игрушки и предметы учить отвечать на вопросы, описывая их простыми предложениями;</w:t>
            </w:r>
          </w:p>
          <w:p w14:paraId="1E24892E" w14:textId="77777777" w:rsidR="007543FC" w:rsidRP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слушать знакомые сказки, рассказы, стихи;</w:t>
            </w:r>
          </w:p>
          <w:p w14:paraId="7AAF78AF" w14:textId="77777777" w:rsidR="007543FC" w:rsidRDefault="007543FC" w:rsidP="007B68FE">
            <w:pPr>
              <w:pStyle w:val="12612"/>
              <w:numPr>
                <w:ilvl w:val="0"/>
                <w:numId w:val="3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рассказывать наизусть считалки, короткие стихотворения, небольшие песенки на казахском языке</w:t>
            </w:r>
          </w:p>
          <w:p w14:paraId="38B5BCA6" w14:textId="77777777" w:rsidR="00AC59EB" w:rsidRPr="007543FC" w:rsidRDefault="00AC59EB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FC" w:rsidRPr="007543FC" w14:paraId="79C9FB46" w14:textId="77777777" w:rsidTr="00AC59EB">
        <w:trPr>
          <w:trHeight w:val="1852"/>
        </w:trPr>
        <w:tc>
          <w:tcPr>
            <w:tcW w:w="2297" w:type="dxa"/>
          </w:tcPr>
          <w:p w14:paraId="056167D4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7910" w:type="dxa"/>
          </w:tcPr>
          <w:p w14:paraId="04D8DD34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умению</w:t>
            </w:r>
          </w:p>
          <w:p w14:paraId="0EAAB550" w14:textId="77777777" w:rsidR="007543FC" w:rsidRPr="007543FC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считать до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пятити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 на казахском языке;</w:t>
            </w:r>
          </w:p>
          <w:p w14:paraId="45FA71FD" w14:textId="77777777" w:rsidR="007543FC" w:rsidRPr="007543FC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называть числа по порядку;</w:t>
            </w:r>
          </w:p>
          <w:p w14:paraId="33F3CC08" w14:textId="77777777" w:rsidR="007543FC" w:rsidRPr="007543FC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отвечать на вопрос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қанша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E70F92" w14:textId="77777777" w:rsidR="00AC59EB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узнать и называть геометрические фигуры (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дөнгелек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ұшбұрыш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4D2482" w14:textId="77777777" w:rsidR="007543FC" w:rsidRPr="007543FC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шаршы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37E9294" w14:textId="77777777" w:rsidR="00AC59EB" w:rsidRPr="00AC59EB" w:rsidRDefault="007543FC" w:rsidP="00AC59EB">
            <w:pPr>
              <w:pStyle w:val="12612"/>
              <w:numPr>
                <w:ilvl w:val="0"/>
                <w:numId w:val="4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рассказывать наизусть считалки на казахском языке</w:t>
            </w:r>
          </w:p>
        </w:tc>
      </w:tr>
      <w:tr w:rsidR="007543FC" w:rsidRPr="007543FC" w14:paraId="0ED2AC3D" w14:textId="77777777" w:rsidTr="007B68FE">
        <w:trPr>
          <w:trHeight w:val="109"/>
        </w:trPr>
        <w:tc>
          <w:tcPr>
            <w:tcW w:w="2297" w:type="dxa"/>
          </w:tcPr>
          <w:p w14:paraId="54B99F85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7910" w:type="dxa"/>
          </w:tcPr>
          <w:p w14:paraId="70298B27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умению</w:t>
            </w:r>
          </w:p>
          <w:p w14:paraId="04CC4F35" w14:textId="77777777" w:rsidR="00AC59EB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понимать и произносить слова, обозначающие родство («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әке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2D07576E" w14:textId="77777777" w:rsidR="007543FC" w:rsidRP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әже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аға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апа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іні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бөпе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14:paraId="0DB1F320" w14:textId="77777777" w:rsidR="007543FC" w:rsidRPr="007543FC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знать названия предметов окружающей среды на казахском языке;</w:t>
            </w:r>
          </w:p>
          <w:p w14:paraId="7EC8D622" w14:textId="77777777" w:rsidR="00AC59EB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называть фрукты и овощи, которые часто потребляет (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алма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өрік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9CBC970" w14:textId="77777777" w:rsidR="007543FC" w:rsidRP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шие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қияр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сәбіз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) на казахском языке;</w:t>
            </w:r>
          </w:p>
          <w:p w14:paraId="19FBCDE4" w14:textId="77777777" w:rsidR="007543FC" w:rsidRPr="007543FC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знать и называть домашних животных (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қой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лақ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сиыр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C167593" w14:textId="77777777" w:rsidR="007543FC" w:rsidRPr="007543FC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государственные символы (ту,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елтанба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әнуран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4A968C3" w14:textId="77777777" w:rsidR="00AC59EB" w:rsidRDefault="007543FC" w:rsidP="00AC59EB">
            <w:pPr>
              <w:pStyle w:val="12612"/>
              <w:numPr>
                <w:ilvl w:val="0"/>
                <w:numId w:val="5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наизусть небольшие стихи, песни о главном городе </w:t>
            </w:r>
          </w:p>
          <w:p w14:paraId="6224CB18" w14:textId="77777777" w:rsid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 – Астане и о Родине.</w:t>
            </w:r>
          </w:p>
          <w:p w14:paraId="389031C9" w14:textId="77777777" w:rsidR="00AC59EB" w:rsidRPr="007543FC" w:rsidRDefault="00AC59EB" w:rsidP="00AC59EB">
            <w:pPr>
              <w:pStyle w:val="12612"/>
              <w:numPr>
                <w:ilvl w:val="0"/>
                <w:numId w:val="0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FC" w:rsidRPr="007543FC" w14:paraId="30DDFE6E" w14:textId="77777777" w:rsidTr="007B68FE">
        <w:trPr>
          <w:trHeight w:val="2321"/>
        </w:trPr>
        <w:tc>
          <w:tcPr>
            <w:tcW w:w="2297" w:type="dxa"/>
          </w:tcPr>
          <w:p w14:paraId="432646D3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E77DC01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14:paraId="473FD38D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Лепка</w:t>
            </w:r>
          </w:p>
          <w:p w14:paraId="76A3A31C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7EB54FAC" w14:textId="77777777" w:rsidR="007543FC" w:rsidRPr="007543FC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  <w:tc>
          <w:tcPr>
            <w:tcW w:w="7910" w:type="dxa"/>
          </w:tcPr>
          <w:p w14:paraId="0CBE65E9" w14:textId="77777777" w:rsidR="007543FC" w:rsidRPr="00AC59EB" w:rsidRDefault="007543FC" w:rsidP="007543FC">
            <w:pPr>
              <w:pStyle w:val="12312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EB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умению</w:t>
            </w:r>
          </w:p>
          <w:p w14:paraId="7F5848D3" w14:textId="77777777" w:rsidR="00AC59EB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предметам быта казахского народа во время</w:t>
            </w:r>
          </w:p>
          <w:p w14:paraId="78EEB4CB" w14:textId="77777777" w:rsidR="007543FC" w:rsidRP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рисования;</w:t>
            </w:r>
          </w:p>
          <w:p w14:paraId="789AD08B" w14:textId="77777777" w:rsidR="00AC59EB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уметь называть на казахском языке названия предметов (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3F6DFD" w14:textId="77777777" w:rsidR="00AC59EB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желім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қайшы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бояу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қалам</w:t>
            </w:r>
            <w:proofErr w:type="spellEnd"/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), которые часто используют </w:t>
            </w:r>
          </w:p>
          <w:p w14:paraId="2A6B68BD" w14:textId="77777777" w:rsidR="00AC59EB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творческой деятельности (рисование, аппликация, лепка, </w:t>
            </w:r>
          </w:p>
          <w:p w14:paraId="759DEEBA" w14:textId="77777777" w:rsidR="007543FC" w:rsidRP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конструирование);</w:t>
            </w:r>
          </w:p>
          <w:p w14:paraId="46DC4E21" w14:textId="77777777" w:rsidR="00AC59EB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строительные детали на казахском языке, при </w:t>
            </w:r>
          </w:p>
          <w:p w14:paraId="0CAE2BDF" w14:textId="77777777" w:rsidR="007543FC" w:rsidRPr="007543FC" w:rsidRDefault="007543FC" w:rsidP="00AC59EB">
            <w:pPr>
              <w:pStyle w:val="12612"/>
              <w:numPr>
                <w:ilvl w:val="0"/>
                <w:numId w:val="0"/>
              </w:numPr>
              <w:ind w:left="72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конструировании;</w:t>
            </w:r>
          </w:p>
          <w:p w14:paraId="10D5C25C" w14:textId="77777777" w:rsidR="007543FC" w:rsidRPr="00AC59EB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узнавать и называть национальный инструмент казахского народа –</w:t>
            </w:r>
            <w:r w:rsidR="00AC5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9EB">
              <w:rPr>
                <w:rFonts w:ascii="Times New Roman" w:hAnsi="Times New Roman" w:cs="Times New Roman"/>
                <w:sz w:val="24"/>
                <w:szCs w:val="24"/>
              </w:rPr>
              <w:t>домбру;</w:t>
            </w:r>
          </w:p>
          <w:p w14:paraId="738E0DAC" w14:textId="77777777" w:rsidR="007543FC" w:rsidRPr="007543FC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слушать и понимать песни для детей на казахском языке</w:t>
            </w:r>
            <w:r w:rsidR="00AC59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AF7FEA" w14:textId="77777777" w:rsidR="007543FC" w:rsidRPr="007543FC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играть на казахском национальном инструменте- домбра;</w:t>
            </w:r>
          </w:p>
          <w:p w14:paraId="06CAF460" w14:textId="77777777" w:rsidR="007543FC" w:rsidRDefault="007543FC" w:rsidP="00AC59EB">
            <w:pPr>
              <w:pStyle w:val="12612"/>
              <w:numPr>
                <w:ilvl w:val="0"/>
                <w:numId w:val="6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3FC">
              <w:rPr>
                <w:rFonts w:ascii="Times New Roman" w:hAnsi="Times New Roman" w:cs="Times New Roman"/>
                <w:sz w:val="24"/>
                <w:szCs w:val="24"/>
              </w:rPr>
              <w:t>выполнять простые элементы казахских национальных движений.</w:t>
            </w:r>
          </w:p>
          <w:p w14:paraId="330DBB7A" w14:textId="77777777" w:rsidR="00AC59EB" w:rsidRPr="007543FC" w:rsidRDefault="00AC59EB" w:rsidP="00AC59EB">
            <w:pPr>
              <w:pStyle w:val="12612"/>
              <w:numPr>
                <w:ilvl w:val="0"/>
                <w:numId w:val="0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683E6" w14:textId="77777777" w:rsidR="000A67FA" w:rsidRPr="007543FC" w:rsidRDefault="006E0ACE" w:rsidP="007543FC">
      <w:pPr>
        <w:ind w:right="-1"/>
        <w:rPr>
          <w:rFonts w:ascii="Times New Roman" w:hAnsi="Times New Roman"/>
          <w:sz w:val="24"/>
          <w:szCs w:val="24"/>
        </w:rPr>
      </w:pPr>
    </w:p>
    <w:sectPr w:rsidR="000A67FA" w:rsidRPr="007543FC" w:rsidSect="007543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7527B"/>
    <w:multiLevelType w:val="hybridMultilevel"/>
    <w:tmpl w:val="FA22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932EB"/>
    <w:multiLevelType w:val="hybridMultilevel"/>
    <w:tmpl w:val="081A3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6904E6"/>
    <w:multiLevelType w:val="hybridMultilevel"/>
    <w:tmpl w:val="21229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2592A"/>
    <w:multiLevelType w:val="hybridMultilevel"/>
    <w:tmpl w:val="E1C60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63414"/>
    <w:multiLevelType w:val="hybridMultilevel"/>
    <w:tmpl w:val="52DC303E"/>
    <w:lvl w:ilvl="0" w:tplc="45789FDE">
      <w:start w:val="1"/>
      <w:numFmt w:val="bullet"/>
      <w:pStyle w:val="1261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86E2C"/>
    <w:multiLevelType w:val="hybridMultilevel"/>
    <w:tmpl w:val="9D5A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D31"/>
    <w:rsid w:val="001E4108"/>
    <w:rsid w:val="006E0ACE"/>
    <w:rsid w:val="007543FC"/>
    <w:rsid w:val="007B68FE"/>
    <w:rsid w:val="00AC59EB"/>
    <w:rsid w:val="00B501A6"/>
    <w:rsid w:val="00CB3D31"/>
    <w:rsid w:val="00D6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46B6"/>
  <w15:chartTrackingRefBased/>
  <w15:docId w15:val="{66D075C1-4EE7-4969-AB4E-61E98EAD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3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1">
    <w:name w:val="СРДО_6.1_Основной_жирный"/>
    <w:uiPriority w:val="5"/>
    <w:rsid w:val="007543FC"/>
    <w:rPr>
      <w:b/>
      <w:bCs/>
      <w:color w:val="000000"/>
    </w:rPr>
  </w:style>
  <w:style w:type="paragraph" w:customStyle="1" w:styleId="12212">
    <w:name w:val="СРДО_12.2_Таблица_шапка (СРДО_12_Таблица)"/>
    <w:basedOn w:val="a"/>
    <w:uiPriority w:val="11"/>
    <w:rsid w:val="007543FC"/>
    <w:pPr>
      <w:autoSpaceDE w:val="0"/>
      <w:autoSpaceDN w:val="0"/>
      <w:adjustRightInd w:val="0"/>
      <w:spacing w:after="0" w:line="228" w:lineRule="atLeast"/>
      <w:jc w:val="center"/>
      <w:textAlignment w:val="center"/>
    </w:pPr>
    <w:rPr>
      <w:rFonts w:ascii="SM-Myriad Pro" w:hAnsi="SM-Myriad Pro" w:cs="SM-Myriad Pro"/>
      <w:b/>
      <w:bCs/>
      <w:color w:val="000000"/>
      <w:sz w:val="19"/>
      <w:szCs w:val="19"/>
    </w:rPr>
  </w:style>
  <w:style w:type="paragraph" w:customStyle="1" w:styleId="12312">
    <w:name w:val="СРДО_12.3_Таблица_текст (СРДО_12_Таблица)"/>
    <w:basedOn w:val="a"/>
    <w:uiPriority w:val="11"/>
    <w:rsid w:val="007543FC"/>
    <w:pPr>
      <w:autoSpaceDE w:val="0"/>
      <w:autoSpaceDN w:val="0"/>
      <w:adjustRightInd w:val="0"/>
      <w:spacing w:after="0" w:line="288" w:lineRule="auto"/>
      <w:textAlignment w:val="center"/>
    </w:pPr>
    <w:rPr>
      <w:rFonts w:ascii="SM-Myriad Pro" w:hAnsi="SM-Myriad Pro" w:cs="SM-Myriad Pro"/>
      <w:color w:val="000000"/>
      <w:sz w:val="18"/>
      <w:szCs w:val="18"/>
    </w:rPr>
  </w:style>
  <w:style w:type="paragraph" w:customStyle="1" w:styleId="12612">
    <w:name w:val="СРДО_12.6_Таблица_точка (СРДО_12_Таблица)"/>
    <w:basedOn w:val="a"/>
    <w:uiPriority w:val="11"/>
    <w:rsid w:val="007543FC"/>
    <w:pPr>
      <w:numPr>
        <w:numId w:val="1"/>
      </w:numPr>
      <w:autoSpaceDE w:val="0"/>
      <w:autoSpaceDN w:val="0"/>
      <w:adjustRightInd w:val="0"/>
      <w:spacing w:after="0" w:line="216" w:lineRule="atLeast"/>
      <w:ind w:left="187" w:hanging="187"/>
      <w:textAlignment w:val="center"/>
    </w:pPr>
    <w:rPr>
      <w:rFonts w:ascii="SM-Myriad Pro" w:hAnsi="SM-Myriad Pro" w:cs="SM-Myriad Pro"/>
      <w:color w:val="000000"/>
      <w:sz w:val="18"/>
      <w:szCs w:val="18"/>
    </w:rPr>
  </w:style>
  <w:style w:type="paragraph" w:customStyle="1" w:styleId="12112">
    <w:name w:val="СРДО_12.1_Заголовок_таблицы (СРДО_12_Таблица)"/>
    <w:basedOn w:val="a"/>
    <w:uiPriority w:val="11"/>
    <w:rsid w:val="007543FC"/>
    <w:pPr>
      <w:autoSpaceDE w:val="0"/>
      <w:autoSpaceDN w:val="0"/>
      <w:adjustRightInd w:val="0"/>
      <w:spacing w:before="227" w:after="113" w:line="264" w:lineRule="atLeast"/>
      <w:ind w:left="567" w:right="567"/>
      <w:jc w:val="center"/>
      <w:textAlignment w:val="center"/>
    </w:pPr>
    <w:rPr>
      <w:rFonts w:ascii="SM-Myriad Pro" w:hAnsi="SM-Myriad Pro" w:cs="SM-Myriad Pro"/>
      <w:b/>
      <w:bCs/>
      <w:color w:val="000000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7543FC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styleId="a3">
    <w:name w:val="No Spacing"/>
    <w:uiPriority w:val="1"/>
    <w:qFormat/>
    <w:rsid w:val="00AC59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dc:description>Подготовлено экспертами Актион-МЦФЭР</dc:description>
  <cp:lastModifiedBy>Админ</cp:lastModifiedBy>
  <cp:revision>3</cp:revision>
  <dcterms:created xsi:type="dcterms:W3CDTF">2026-01-29T05:56:00Z</dcterms:created>
  <dcterms:modified xsi:type="dcterms:W3CDTF">2026-08-24T10:48:00Z</dcterms:modified>
</cp:coreProperties>
</file>